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5B" w:rsidRDefault="0087179D" w:rsidP="00685C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  русского языка в 5</w:t>
      </w:r>
      <w:r w:rsidR="00685C5B">
        <w:rPr>
          <w:rFonts w:ascii="Times New Roman" w:hAnsi="Times New Roman"/>
          <w:b/>
          <w:sz w:val="24"/>
          <w:szCs w:val="24"/>
        </w:rPr>
        <w:t xml:space="preserve"> классе</w:t>
      </w:r>
      <w:r w:rsidR="0038716D">
        <w:rPr>
          <w:rFonts w:ascii="Times New Roman" w:hAnsi="Times New Roman"/>
          <w:b/>
          <w:sz w:val="24"/>
          <w:szCs w:val="24"/>
        </w:rPr>
        <w:t xml:space="preserve"> </w:t>
      </w:r>
      <w:r w:rsidR="00685C5B">
        <w:rPr>
          <w:rFonts w:ascii="Times New Roman" w:hAnsi="Times New Roman"/>
          <w:b/>
          <w:sz w:val="24"/>
          <w:szCs w:val="24"/>
        </w:rPr>
        <w:t>МБОУ «Средняя общеобразовательная школа №3»</w:t>
      </w:r>
    </w:p>
    <w:p w:rsidR="00685C5B" w:rsidRDefault="00685C5B" w:rsidP="00685C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города Мензелинска РТ</w:t>
      </w:r>
    </w:p>
    <w:p w:rsidR="0078678C" w:rsidRDefault="0078678C" w:rsidP="00685C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Урок №1</w:t>
      </w:r>
    </w:p>
    <w:p w:rsidR="00685C5B" w:rsidRDefault="0087179D" w:rsidP="00685C5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 5</w:t>
      </w:r>
    </w:p>
    <w:p w:rsidR="00685C5B" w:rsidRDefault="00685C5B" w:rsidP="00685C5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 русский  язык</w:t>
      </w:r>
    </w:p>
    <w:p w:rsidR="00685C5B" w:rsidRDefault="00685C5B" w:rsidP="00685C5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Учитель:  </w:t>
      </w:r>
      <w:proofErr w:type="spellStart"/>
      <w:r>
        <w:rPr>
          <w:rFonts w:ascii="Times New Roman" w:hAnsi="Times New Roman"/>
          <w:sz w:val="24"/>
          <w:szCs w:val="24"/>
        </w:rPr>
        <w:t>Кривенкова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 Ольга  Геннадьевна </w:t>
      </w:r>
    </w:p>
    <w:p w:rsidR="00685C5B" w:rsidRDefault="00685C5B" w:rsidP="00685C5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85C5B" w:rsidRDefault="00685C5B" w:rsidP="00685C5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 урока.</w:t>
      </w:r>
    </w:p>
    <w:p w:rsidR="0038716D" w:rsidRDefault="00685C5B" w:rsidP="003871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5C5B">
        <w:rPr>
          <w:rFonts w:ascii="Times New Roman" w:hAnsi="Times New Roman"/>
          <w:b/>
          <w:i/>
          <w:sz w:val="24"/>
          <w:szCs w:val="24"/>
        </w:rPr>
        <w:t>«</w:t>
      </w:r>
      <w:r w:rsidRPr="00685C5B">
        <w:rPr>
          <w:rFonts w:ascii="Times New Roman" w:hAnsi="Times New Roman"/>
          <w:b/>
          <w:sz w:val="24"/>
          <w:szCs w:val="24"/>
        </w:rPr>
        <w:t xml:space="preserve">Общие сведения о языке. Язык и человек. Общение устное  и письменное. </w:t>
      </w:r>
    </w:p>
    <w:p w:rsidR="00685C5B" w:rsidRPr="0038716D" w:rsidRDefault="00685C5B" w:rsidP="003871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16D">
        <w:rPr>
          <w:rFonts w:ascii="Times New Roman" w:hAnsi="Times New Roman"/>
          <w:sz w:val="24"/>
          <w:szCs w:val="24"/>
        </w:rPr>
        <w:t>Родной язык в жизни человека. Роль языка в жизни человека и общества. Язык и речь. Речь и речевое общение. Виды речи. Речь устная и письменная».</w:t>
      </w:r>
      <w:bookmarkStart w:id="0" w:name="_GoBack"/>
      <w:bookmarkEnd w:id="0"/>
    </w:p>
    <w:p w:rsidR="00685C5B" w:rsidRDefault="00685C5B" w:rsidP="00685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урока.</w:t>
      </w:r>
    </w:p>
    <w:p w:rsidR="00685C5B" w:rsidRPr="00685C5B" w:rsidRDefault="00685C5B" w:rsidP="00685C5B">
      <w:pPr>
        <w:spacing w:after="0" w:line="240" w:lineRule="auto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1). </w:t>
      </w:r>
      <w:r w:rsidRPr="00685C5B">
        <w:rPr>
          <w:rFonts w:ascii="Times New Roman" w:hAnsi="Times New Roman"/>
          <w:sz w:val="24"/>
          <w:szCs w:val="24"/>
        </w:rPr>
        <w:t xml:space="preserve">Сформировать у учащихся  общие сведения о языке и речи,  о речевом общении  устном  и письменном, о видах речи. </w:t>
      </w:r>
    </w:p>
    <w:p w:rsidR="00685C5B" w:rsidRPr="00685C5B" w:rsidRDefault="00685C5B" w:rsidP="00685C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5C5B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2). Совершенствовать у учащихся знания  о  </w:t>
      </w:r>
      <w:r w:rsidRPr="00685C5B">
        <w:rPr>
          <w:rFonts w:ascii="Times New Roman" w:hAnsi="Times New Roman"/>
          <w:sz w:val="24"/>
          <w:szCs w:val="24"/>
        </w:rPr>
        <w:t xml:space="preserve">родном  языке  в жизни человека, о роли   языка в жизни человека и общества. </w:t>
      </w:r>
    </w:p>
    <w:p w:rsidR="00685C5B" w:rsidRDefault="00685C5B" w:rsidP="00685C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3). Воспитывать у учащихся стремление к культуре устной и письменной речи, развитию навыков речевого общения. </w:t>
      </w:r>
    </w:p>
    <w:p w:rsidR="00C841B1" w:rsidRDefault="00C841B1" w:rsidP="00685C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6"/>
          <w:sz w:val="24"/>
          <w:szCs w:val="24"/>
        </w:rPr>
      </w:pP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урока.</w:t>
      </w:r>
    </w:p>
    <w:p w:rsidR="00685C5B" w:rsidRDefault="00685C5B" w:rsidP="00685C5B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685C5B" w:rsidRDefault="00685C5B" w:rsidP="00685C5B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</w:t>
      </w:r>
      <w:r w:rsidR="000C3593">
        <w:rPr>
          <w:rFonts w:ascii="Times New Roman" w:hAnsi="Times New Roman" w:cs="Times New Roman"/>
          <w:sz w:val="24"/>
          <w:szCs w:val="24"/>
        </w:rPr>
        <w:t>вивать навыки устной и письменной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5C5B" w:rsidRDefault="00685C5B" w:rsidP="00685C5B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применять на  практике  знан</w:t>
      </w:r>
      <w:r w:rsidR="000C3593">
        <w:rPr>
          <w:rFonts w:ascii="Times New Roman" w:hAnsi="Times New Roman" w:cs="Times New Roman"/>
          <w:sz w:val="24"/>
          <w:szCs w:val="24"/>
        </w:rPr>
        <w:t>ия о монологе и диалоге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5C5B" w:rsidRDefault="00685C5B" w:rsidP="00685C5B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умение правильно анализировать  </w:t>
      </w:r>
      <w:r w:rsidR="000C3593">
        <w:rPr>
          <w:rFonts w:ascii="Times New Roman" w:hAnsi="Times New Roman" w:cs="Times New Roman"/>
          <w:sz w:val="24"/>
          <w:szCs w:val="24"/>
        </w:rPr>
        <w:t>особенности устной и письменной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5C5B" w:rsidRDefault="00685C5B" w:rsidP="00685C5B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словарный запас учащихся;</w:t>
      </w:r>
    </w:p>
    <w:p w:rsidR="00685C5B" w:rsidRDefault="00685C5B" w:rsidP="00685C5B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совершенствовать орфографические </w:t>
      </w:r>
      <w:r w:rsidR="000C3593">
        <w:rPr>
          <w:rFonts w:ascii="Times New Roman" w:hAnsi="Times New Roman" w:cs="Times New Roman"/>
          <w:sz w:val="24"/>
          <w:szCs w:val="24"/>
        </w:rPr>
        <w:t>и пунктуационные</w:t>
      </w:r>
      <w:r>
        <w:rPr>
          <w:rFonts w:ascii="Times New Roman" w:hAnsi="Times New Roman" w:cs="Times New Roman"/>
          <w:sz w:val="24"/>
          <w:szCs w:val="24"/>
        </w:rPr>
        <w:t xml:space="preserve">  умения учащихся.</w:t>
      </w:r>
    </w:p>
    <w:p w:rsidR="00685C5B" w:rsidRDefault="00685C5B" w:rsidP="00685C5B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685C5B" w:rsidRDefault="00685C5B" w:rsidP="00685C5B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685C5B" w:rsidRDefault="00685C5B" w:rsidP="00685C5B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критического мышления учащихся;</w:t>
      </w:r>
    </w:p>
    <w:p w:rsidR="00685C5B" w:rsidRDefault="00685C5B" w:rsidP="00685C5B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внимания школьников.</w:t>
      </w:r>
    </w:p>
    <w:p w:rsidR="00685C5B" w:rsidRDefault="00685C5B" w:rsidP="00685C5B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685C5B" w:rsidRDefault="00685C5B" w:rsidP="00685C5B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интереса к изучению русского языка;</w:t>
      </w:r>
    </w:p>
    <w:p w:rsidR="00685C5B" w:rsidRDefault="00685C5B" w:rsidP="00685C5B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ценностного отношения к слову;</w:t>
      </w:r>
    </w:p>
    <w:p w:rsidR="00685C5B" w:rsidRDefault="00685C5B" w:rsidP="00685C5B">
      <w:pPr>
        <w:pStyle w:val="a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учащихся в  парной работе: развитие уважения друг к другу.</w:t>
      </w: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685C5B" w:rsidRPr="0087179D" w:rsidRDefault="00685C5B" w:rsidP="00685C5B">
      <w:pPr>
        <w:spacing w:after="0" w:line="240" w:lineRule="auto"/>
        <w:ind w:left="-108" w:right="-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Предметные:  </w:t>
      </w:r>
      <w:r>
        <w:rPr>
          <w:rFonts w:ascii="Times New Roman" w:hAnsi="Times New Roman"/>
          <w:sz w:val="24"/>
          <w:szCs w:val="24"/>
        </w:rPr>
        <w:t xml:space="preserve">знать  </w:t>
      </w:r>
      <w:r w:rsidR="000C3593" w:rsidRPr="0087179D">
        <w:rPr>
          <w:rFonts w:ascii="Times New Roman" w:hAnsi="Times New Roman"/>
          <w:sz w:val="24"/>
          <w:szCs w:val="24"/>
        </w:rPr>
        <w:t>общие сведения о языке и речи,  общении устном  и письменном,  о родном языке в жизни человека; о роли языка в жизни человека и общества, о видах речи, устной и письменной речи</w:t>
      </w:r>
      <w:r w:rsidRPr="0087179D">
        <w:rPr>
          <w:rFonts w:ascii="Times New Roman" w:hAnsi="Times New Roman"/>
          <w:sz w:val="24"/>
          <w:szCs w:val="24"/>
        </w:rPr>
        <w:t>.</w:t>
      </w: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Личностные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УУД: </w:t>
      </w:r>
      <w:r>
        <w:rPr>
          <w:rFonts w:ascii="Times New Roman" w:hAnsi="Times New Roman" w:cs="Times New Roman"/>
          <w:sz w:val="24"/>
          <w:szCs w:val="24"/>
        </w:rPr>
        <w:t>развитие умений анализировать, сравнивать, обобщать.</w:t>
      </w: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УУД.</w:t>
      </w: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  <w:r>
        <w:rPr>
          <w:rFonts w:ascii="Times New Roman" w:hAnsi="Times New Roman" w:cs="Times New Roman"/>
          <w:sz w:val="24"/>
          <w:szCs w:val="24"/>
        </w:rPr>
        <w:t>формирование у учащихся  навыков учебного сотрудничества при работе в парах.</w:t>
      </w:r>
      <w:proofErr w:type="gramEnd"/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Регулятивные УУД:  </w:t>
      </w:r>
      <w:r>
        <w:rPr>
          <w:rFonts w:ascii="Times New Roman" w:hAnsi="Times New Roman" w:cs="Times New Roman"/>
          <w:sz w:val="24"/>
          <w:szCs w:val="24"/>
        </w:rPr>
        <w:t>проектировать маршрут преодоления затруднений в обучении через поиск выхода из проблемной ситуации.</w:t>
      </w: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>
        <w:rPr>
          <w:rFonts w:ascii="Times New Roman" w:hAnsi="Times New Roman" w:cs="Times New Roman"/>
          <w:sz w:val="24"/>
          <w:szCs w:val="24"/>
        </w:rPr>
        <w:t>объяснять языковые явления</w:t>
      </w:r>
      <w:r w:rsidR="000C3593">
        <w:rPr>
          <w:rFonts w:ascii="Times New Roman" w:hAnsi="Times New Roman" w:cs="Times New Roman"/>
          <w:sz w:val="24"/>
          <w:szCs w:val="24"/>
        </w:rPr>
        <w:t xml:space="preserve"> и процессы, выявляемые в ходе рассмотрения особенностей устной и письменной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5C5B" w:rsidRDefault="00685C5B" w:rsidP="00685C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Тип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3593">
        <w:rPr>
          <w:rFonts w:ascii="Times New Roman" w:hAnsi="Times New Roman" w:cs="Times New Roman"/>
          <w:sz w:val="24"/>
          <w:szCs w:val="24"/>
        </w:rPr>
        <w:t xml:space="preserve"> комбинированный </w:t>
      </w:r>
      <w:r>
        <w:rPr>
          <w:rFonts w:ascii="Times New Roman" w:hAnsi="Times New Roman" w:cs="Times New Roman"/>
          <w:sz w:val="24"/>
          <w:szCs w:val="24"/>
        </w:rPr>
        <w:t>урок.</w:t>
      </w:r>
    </w:p>
    <w:p w:rsidR="000C3593" w:rsidRDefault="000C3593" w:rsidP="00685C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Средства обучения.  </w:t>
      </w:r>
    </w:p>
    <w:p w:rsidR="00685C5B" w:rsidRPr="000C3593" w:rsidRDefault="000C3593" w:rsidP="000C3593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3593">
        <w:rPr>
          <w:rFonts w:ascii="Times New Roman" w:hAnsi="Times New Roman"/>
          <w:sz w:val="24"/>
          <w:szCs w:val="24"/>
        </w:rPr>
        <w:t xml:space="preserve">Учебник «Русский язык, 5 класс» </w:t>
      </w:r>
      <w:proofErr w:type="spellStart"/>
      <w:r w:rsidRPr="000C3593">
        <w:rPr>
          <w:rFonts w:ascii="Times New Roman" w:hAnsi="Times New Roman"/>
          <w:sz w:val="24"/>
          <w:szCs w:val="24"/>
        </w:rPr>
        <w:t>Т.А.Ладыженская</w:t>
      </w:r>
      <w:proofErr w:type="spellEnd"/>
      <w:r w:rsidRPr="000C3593">
        <w:rPr>
          <w:rFonts w:ascii="Times New Roman" w:hAnsi="Times New Roman"/>
          <w:sz w:val="24"/>
          <w:szCs w:val="24"/>
        </w:rPr>
        <w:t>, М.Т.Баранов, Москва «Просвещение»</w:t>
      </w:r>
      <w:r w:rsidR="00685C5B" w:rsidRPr="000C3593">
        <w:rPr>
          <w:rFonts w:ascii="Times New Roman" w:hAnsi="Times New Roman"/>
          <w:sz w:val="24"/>
          <w:szCs w:val="24"/>
        </w:rPr>
        <w:t>.</w:t>
      </w:r>
    </w:p>
    <w:p w:rsidR="000C3593" w:rsidRDefault="0087179D" w:rsidP="000C3593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Плакаты по теме: «Язык и человек», «Речь  устная  и  письменная»</w:t>
      </w:r>
    </w:p>
    <w:p w:rsidR="007C4ECF" w:rsidRDefault="007C4ECF" w:rsidP="000C3593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Тестовые задания по теме</w:t>
      </w:r>
      <w:r w:rsidR="00D63653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«</w:t>
      </w:r>
      <w:r w:rsidR="00847470">
        <w:rPr>
          <w:rFonts w:ascii="Times New Roman" w:hAnsi="Times New Roman"/>
          <w:sz w:val="24"/>
          <w:szCs w:val="24"/>
        </w:rPr>
        <w:t>Речь устная и письменная</w:t>
      </w:r>
      <w:r w:rsidR="0087179D">
        <w:rPr>
          <w:rFonts w:ascii="Times New Roman" w:hAnsi="Times New Roman"/>
          <w:sz w:val="24"/>
          <w:szCs w:val="24"/>
        </w:rPr>
        <w:t>».</w:t>
      </w:r>
    </w:p>
    <w:p w:rsidR="0087179D" w:rsidRDefault="0087179D" w:rsidP="000C3593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Видеоролик  «Речь устная и письменная».  </w:t>
      </w:r>
      <w:proofErr w:type="gramStart"/>
      <w:r>
        <w:rPr>
          <w:rFonts w:ascii="Times New Roman" w:hAnsi="Times New Roman"/>
          <w:sz w:val="24"/>
          <w:szCs w:val="24"/>
        </w:rPr>
        <w:t>(Компьютерный диск «</w:t>
      </w:r>
      <w:proofErr w:type="spellStart"/>
      <w:r>
        <w:rPr>
          <w:rFonts w:ascii="Times New Roman" w:hAnsi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/>
          <w:sz w:val="24"/>
          <w:szCs w:val="24"/>
        </w:rPr>
        <w:t xml:space="preserve"> русского языка для 5 класса»).</w:t>
      </w:r>
      <w:proofErr w:type="gramEnd"/>
    </w:p>
    <w:p w:rsidR="00C841B1" w:rsidRDefault="00C841B1" w:rsidP="00C841B1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716D" w:rsidRDefault="0038716D" w:rsidP="0038716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292" w:rsidRDefault="005D6292" w:rsidP="005D6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6292" w:rsidRDefault="005D6292" w:rsidP="00C16E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179D">
        <w:rPr>
          <w:rFonts w:ascii="Times New Roman" w:hAnsi="Times New Roman"/>
          <w:b/>
          <w:sz w:val="24"/>
          <w:szCs w:val="24"/>
        </w:rPr>
        <w:lastRenderedPageBreak/>
        <w:t>Ход урока.</w:t>
      </w:r>
    </w:p>
    <w:p w:rsidR="0087179D" w:rsidRPr="0087179D" w:rsidRDefault="0087179D" w:rsidP="00C16E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049"/>
        <w:gridCol w:w="3304"/>
        <w:gridCol w:w="2552"/>
        <w:gridCol w:w="2777"/>
      </w:tblGrid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Этапы урока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Форма взаимодействия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 xml:space="preserve">.Организация </w:t>
            </w:r>
            <w:proofErr w:type="gramStart"/>
            <w:r w:rsidRPr="00C16EF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к уроку.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Приветствие учеников.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Проверка посещаемости.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Приветствие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учителя.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Готовность к уроку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16EF3">
              <w:rPr>
                <w:rFonts w:ascii="Times New Roman" w:hAnsi="Times New Roman"/>
                <w:sz w:val="20"/>
                <w:szCs w:val="20"/>
              </w:rPr>
              <w:t>Взаимоприветствие</w:t>
            </w:r>
            <w:proofErr w:type="spellEnd"/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учителя и учащихся</w:t>
            </w:r>
          </w:p>
          <w:p w:rsidR="00380542" w:rsidRPr="00C16EF3" w:rsidRDefault="00380542" w:rsidP="0087179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 Соблюдение орфографического режима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Учитель объясняет требования к ведению тетрадей по русскому языку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Учащиеся внимательно слушают, потом подписывают тетради по русскому языку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Слушание объяснения и выполнение задания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.Актуализация знаний учащихся по теме урока.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Беседа по теме: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«Язык и человек».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179D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Знакомство с учебником по русскому  языку  </w:t>
            </w:r>
          </w:p>
          <w:p w:rsidR="0087179D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для 5 класса. </w:t>
            </w:r>
          </w:p>
          <w:p w:rsidR="00380542" w:rsidRPr="00C16EF3" w:rsidRDefault="00380542" w:rsidP="008717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Работа по плакату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«Язык и человек»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16EF3">
              <w:rPr>
                <w:rFonts w:ascii="Times New Roman" w:hAnsi="Times New Roman"/>
                <w:sz w:val="20"/>
                <w:szCs w:val="20"/>
              </w:rPr>
              <w:t>вопросоответная</w:t>
            </w:r>
            <w:proofErr w:type="spellEnd"/>
            <w:r w:rsidRPr="00C16EF3">
              <w:rPr>
                <w:rFonts w:ascii="Times New Roman" w:hAnsi="Times New Roman"/>
                <w:sz w:val="20"/>
                <w:szCs w:val="20"/>
              </w:rPr>
              <w:t xml:space="preserve"> форма)</w:t>
            </w:r>
          </w:p>
        </w:tc>
      </w:tr>
      <w:tr w:rsidR="00380542" w:rsidRPr="00C16EF3" w:rsidTr="00380542">
        <w:tc>
          <w:tcPr>
            <w:tcW w:w="20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.Изучение нового материала.</w:t>
            </w:r>
          </w:p>
          <w:p w:rsidR="00380542" w:rsidRPr="00C16EF3" w:rsidRDefault="00380542" w:rsidP="008717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87179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Постановка учебной задачи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на основе проблемной ситуации:</w:t>
            </w:r>
            <w:r w:rsidR="0038716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прочитать текст (страница 4, упражнение №1) и ответить на вопрос: «Какова роль языка в жизни общества?»</w:t>
            </w: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Чтение текста (страница 4, упражнение №1) и ответ </w:t>
            </w: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на вопрос: «Какова роль языка в жизни общества?»</w:t>
            </w:r>
          </w:p>
          <w:p w:rsidR="00380542" w:rsidRPr="00C16EF3" w:rsidRDefault="00380542" w:rsidP="00C16EF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Ответы на вопросы учителя.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Постановка учебной задачи перед  чтением текста.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Беседа по поставленным вопросам.</w:t>
            </w:r>
          </w:p>
        </w:tc>
      </w:tr>
      <w:tr w:rsidR="00380542" w:rsidRPr="00C16EF3" w:rsidTr="00380542">
        <w:trPr>
          <w:trHeight w:val="141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Комментарий к составлению схемы «Виды речи. </w:t>
            </w: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Речь устная и письменная»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Учащиеся составляют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тетрадях 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схему</w:t>
            </w:r>
          </w:p>
          <w:p w:rsidR="00380542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«Речь устная и письменная»</w:t>
            </w:r>
            <w:r w:rsidR="008717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7179D" w:rsidRPr="00C16EF3" w:rsidRDefault="0087179D" w:rsidP="00C16E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Два ученика  составляют схему на доске.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Составление схемы</w:t>
            </w:r>
          </w:p>
          <w:p w:rsidR="00380542" w:rsidRPr="00C16EF3" w:rsidRDefault="00380542" w:rsidP="003805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в тетрадях и у доски.</w:t>
            </w:r>
          </w:p>
        </w:tc>
      </w:tr>
      <w:tr w:rsidR="005D6292" w:rsidRPr="00C16EF3" w:rsidTr="00037187">
        <w:tc>
          <w:tcPr>
            <w:tcW w:w="106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6292" w:rsidRPr="00C16EF3" w:rsidRDefault="005D629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ФИЗМИНУТКА 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5</w:t>
            </w:r>
            <w:r w:rsidR="00B470DE"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.Беседа по теме: «Культура речи»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87179D">
              <w:rPr>
                <w:rFonts w:ascii="Times New Roman" w:hAnsi="Times New Roman"/>
                <w:sz w:val="20"/>
                <w:szCs w:val="20"/>
              </w:rPr>
              <w:t xml:space="preserve"> показывает учащимся видеоролик  «Речь устная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179D">
              <w:rPr>
                <w:rFonts w:ascii="Times New Roman" w:hAnsi="Times New Roman"/>
                <w:sz w:val="20"/>
                <w:szCs w:val="20"/>
              </w:rPr>
              <w:t xml:space="preserve">и письменная», потом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задаёт</w:t>
            </w:r>
            <w:r w:rsidR="0087179D">
              <w:rPr>
                <w:rFonts w:ascii="Times New Roman" w:hAnsi="Times New Roman"/>
                <w:sz w:val="20"/>
                <w:szCs w:val="20"/>
              </w:rPr>
              <w:t xml:space="preserve"> им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вопросы: «Какую речь  называют  культурной?»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«Для чего нужна культура  речи?»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8717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Ученики </w:t>
            </w:r>
            <w:r w:rsidR="0087179D">
              <w:rPr>
                <w:rFonts w:ascii="Times New Roman" w:hAnsi="Times New Roman"/>
                <w:sz w:val="20"/>
                <w:szCs w:val="20"/>
              </w:rPr>
              <w:t xml:space="preserve"> смотрят видеоролик  «Речь устная</w:t>
            </w:r>
            <w:r w:rsidR="0087179D" w:rsidRPr="00C16E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179D">
              <w:rPr>
                <w:rFonts w:ascii="Times New Roman" w:hAnsi="Times New Roman"/>
                <w:sz w:val="20"/>
                <w:szCs w:val="20"/>
              </w:rPr>
              <w:t xml:space="preserve">и письменная», потом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устно отвечают на вопросы учителя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Фронтальный опрос.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6</w:t>
            </w:r>
            <w:r w:rsidR="00B470DE"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 Тестирование по теме: «Речь устная и письменная»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Инструктаж </w:t>
            </w:r>
          </w:p>
          <w:p w:rsidR="0087179D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по особенностям </w:t>
            </w:r>
            <w:r w:rsidR="00C841B1">
              <w:rPr>
                <w:rFonts w:ascii="Times New Roman" w:hAnsi="Times New Roman"/>
                <w:sz w:val="20"/>
                <w:szCs w:val="20"/>
              </w:rPr>
              <w:t xml:space="preserve"> выполнения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тестовых заданий по теме: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«Речь устная и письменная»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Ученики выполняют тестовые</w:t>
            </w:r>
            <w:r w:rsidR="0038716D">
              <w:rPr>
                <w:rFonts w:ascii="Times New Roman" w:hAnsi="Times New Roman"/>
                <w:sz w:val="20"/>
                <w:szCs w:val="20"/>
              </w:rPr>
              <w:t xml:space="preserve"> задания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по теме: «Речь устная и письменная»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Индивидуальный опрос. Ученики выполняют тестовые задания  по теме: «Речь устная и письменная»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7</w:t>
            </w:r>
            <w:r w:rsidR="00B470DE"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.Закрепление пройденного материала.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841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Постановка учебной задачи: выполнить </w:t>
            </w:r>
            <w:r w:rsidR="00C841B1">
              <w:rPr>
                <w:rFonts w:ascii="Times New Roman" w:hAnsi="Times New Roman"/>
                <w:sz w:val="20"/>
                <w:szCs w:val="20"/>
              </w:rPr>
              <w:t xml:space="preserve">задание 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из сб</w:t>
            </w:r>
            <w:r w:rsidR="00C841B1">
              <w:rPr>
                <w:rFonts w:ascii="Times New Roman" w:hAnsi="Times New Roman"/>
                <w:sz w:val="20"/>
                <w:szCs w:val="20"/>
              </w:rPr>
              <w:t>орника  для подготовки к ВПР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Письменный ответ на вопрос: «Какими примерами из своей жизни вы можете доказать, что язык – это средство общения?»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Индивидуальный опрос. Ученики  пишут на листочках  ответ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на вопрос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8</w:t>
            </w:r>
            <w:r w:rsidR="00B470DE">
              <w:rPr>
                <w:rFonts w:ascii="Times New Roman" w:hAnsi="Times New Roman"/>
                <w:sz w:val="20"/>
                <w:szCs w:val="20"/>
              </w:rPr>
              <w:t>)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. Итог урока.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Рефлексия.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41B1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Вопрос к ученикам: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«Какие выводы сделали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по теме урока?»</w:t>
            </w:r>
          </w:p>
          <w:p w:rsidR="00C841B1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Оценки ученикам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за работу на уроке.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Ученики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отвечают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на вопрос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учителя.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16EF3">
              <w:rPr>
                <w:rFonts w:ascii="Times New Roman" w:hAnsi="Times New Roman"/>
                <w:sz w:val="20"/>
                <w:szCs w:val="20"/>
              </w:rPr>
              <w:t>вопросоответная</w:t>
            </w:r>
            <w:proofErr w:type="spellEnd"/>
            <w:r w:rsidRPr="00C16EF3">
              <w:rPr>
                <w:rFonts w:ascii="Times New Roman" w:hAnsi="Times New Roman"/>
                <w:sz w:val="20"/>
                <w:szCs w:val="20"/>
              </w:rPr>
              <w:t xml:space="preserve"> форма)</w:t>
            </w:r>
          </w:p>
        </w:tc>
      </w:tr>
      <w:tr w:rsidR="00380542" w:rsidRPr="00C16EF3" w:rsidTr="00380542"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B470D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основное и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(вариативное)</w:t>
            </w:r>
          </w:p>
        </w:tc>
        <w:tc>
          <w:tcPr>
            <w:tcW w:w="3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Общее для всех:</w:t>
            </w:r>
            <w:r w:rsidRPr="00C16EF3">
              <w:rPr>
                <w:rFonts w:ascii="Times New Roman" w:hAnsi="Times New Roman"/>
                <w:sz w:val="20"/>
                <w:szCs w:val="20"/>
              </w:rPr>
              <w:t xml:space="preserve"> выполнить упражнение  №3, стр.5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6EF3">
              <w:rPr>
                <w:rFonts w:ascii="Times New Roman" w:hAnsi="Times New Roman"/>
                <w:b/>
                <w:sz w:val="20"/>
                <w:szCs w:val="20"/>
              </w:rPr>
              <w:t>Вариативное.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1). Составить  устный рассказ «Язык и человек»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41B1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2). Составить устный рассказ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«Речь устная и письменная»</w:t>
            </w:r>
          </w:p>
          <w:p w:rsidR="00380542" w:rsidRPr="00C16EF3" w:rsidRDefault="00380542" w:rsidP="00C16EF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 xml:space="preserve">Ученики записывают 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в дневники домашнее задание, общее для всех и вариативное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Учитель сообщает домашнее задание ученикам.</w:t>
            </w:r>
          </w:p>
          <w:p w:rsidR="00380542" w:rsidRPr="00C16EF3" w:rsidRDefault="00380542" w:rsidP="00C16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EF3">
              <w:rPr>
                <w:rFonts w:ascii="Times New Roman" w:hAnsi="Times New Roman"/>
                <w:sz w:val="20"/>
                <w:szCs w:val="20"/>
              </w:rPr>
              <w:t>Ученики слушают и записывают</w:t>
            </w:r>
          </w:p>
        </w:tc>
      </w:tr>
    </w:tbl>
    <w:p w:rsidR="00E92764" w:rsidRPr="00C16EF3" w:rsidRDefault="00E92764" w:rsidP="00C16EF3">
      <w:pPr>
        <w:spacing w:after="0" w:line="240" w:lineRule="auto"/>
        <w:rPr>
          <w:sz w:val="20"/>
          <w:szCs w:val="20"/>
        </w:rPr>
      </w:pPr>
    </w:p>
    <w:sectPr w:rsidR="00E92764" w:rsidRPr="00C16EF3" w:rsidSect="009D3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BE"/>
    <w:multiLevelType w:val="hybridMultilevel"/>
    <w:tmpl w:val="85BCDC48"/>
    <w:lvl w:ilvl="0" w:tplc="EA9265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71850"/>
    <w:multiLevelType w:val="hybridMultilevel"/>
    <w:tmpl w:val="CC3A51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B52558"/>
    <w:multiLevelType w:val="hybridMultilevel"/>
    <w:tmpl w:val="8ED40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20079"/>
    <w:multiLevelType w:val="hybridMultilevel"/>
    <w:tmpl w:val="A5C03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34D0A"/>
    <w:multiLevelType w:val="hybridMultilevel"/>
    <w:tmpl w:val="6C742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15951"/>
    <w:multiLevelType w:val="hybridMultilevel"/>
    <w:tmpl w:val="67721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3C51EC"/>
    <w:multiLevelType w:val="hybridMultilevel"/>
    <w:tmpl w:val="6B5C2F38"/>
    <w:lvl w:ilvl="0" w:tplc="765E815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4D5"/>
    <w:rsid w:val="00086886"/>
    <w:rsid w:val="000C3593"/>
    <w:rsid w:val="000E7A81"/>
    <w:rsid w:val="00380542"/>
    <w:rsid w:val="0038716D"/>
    <w:rsid w:val="005D6292"/>
    <w:rsid w:val="00685C5B"/>
    <w:rsid w:val="0078678C"/>
    <w:rsid w:val="007C4ECF"/>
    <w:rsid w:val="00847470"/>
    <w:rsid w:val="0087179D"/>
    <w:rsid w:val="009D354A"/>
    <w:rsid w:val="00A55DED"/>
    <w:rsid w:val="00B470DE"/>
    <w:rsid w:val="00C16EF3"/>
    <w:rsid w:val="00C74AE4"/>
    <w:rsid w:val="00C814D5"/>
    <w:rsid w:val="00C841B1"/>
    <w:rsid w:val="00D63653"/>
    <w:rsid w:val="00E92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C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5C5B"/>
    <w:pPr>
      <w:ind w:left="720"/>
      <w:contextualSpacing/>
    </w:pPr>
  </w:style>
  <w:style w:type="table" w:styleId="a5">
    <w:name w:val="Table Grid"/>
    <w:basedOn w:val="a1"/>
    <w:uiPriority w:val="59"/>
    <w:rsid w:val="005D62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C5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85C5B"/>
    <w:pPr>
      <w:ind w:left="720"/>
      <w:contextualSpacing/>
    </w:pPr>
  </w:style>
  <w:style w:type="table" w:styleId="a5">
    <w:name w:val="Table Grid"/>
    <w:basedOn w:val="a1"/>
    <w:uiPriority w:val="59"/>
    <w:rsid w:val="005D6292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8572-1535-4511-B3F8-3A6BF5A0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2019-12-10T19:32:00Z</dcterms:created>
  <dcterms:modified xsi:type="dcterms:W3CDTF">2019-12-10T19:32:00Z</dcterms:modified>
</cp:coreProperties>
</file>